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DF041" w14:textId="790F63FD" w:rsidR="004C5247" w:rsidRDefault="004C5247" w:rsidP="004C5247">
      <w:pPr>
        <w:jc w:val="center"/>
        <w:rPr>
          <w:b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0" locked="0" layoutInCell="0" allowOverlap="1" wp14:anchorId="39088E75" wp14:editId="08427857">
            <wp:simplePos x="0" y="0"/>
            <wp:positionH relativeFrom="column">
              <wp:posOffset>-228600</wp:posOffset>
            </wp:positionH>
            <wp:positionV relativeFrom="paragraph">
              <wp:posOffset>-571500</wp:posOffset>
            </wp:positionV>
            <wp:extent cx="2743200" cy="1714500"/>
            <wp:effectExtent l="0" t="0" r="0" b="0"/>
            <wp:wrapSquare wrapText="right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6A79D" w14:textId="77777777" w:rsidR="004C5247" w:rsidRPr="004C5247" w:rsidRDefault="004C5247" w:rsidP="004C5247">
      <w:pPr>
        <w:spacing w:after="0"/>
        <w:jc w:val="center"/>
        <w:rPr>
          <w:b/>
          <w:i/>
          <w:sz w:val="24"/>
          <w:szCs w:val="24"/>
        </w:rPr>
      </w:pPr>
      <w:r w:rsidRPr="004C5247">
        <w:rPr>
          <w:b/>
          <w:i/>
          <w:sz w:val="24"/>
          <w:szCs w:val="24"/>
        </w:rPr>
        <w:t>Karen Scapellato, Director</w:t>
      </w:r>
    </w:p>
    <w:p w14:paraId="7758D5C6" w14:textId="77777777" w:rsidR="004C5247" w:rsidRPr="004C5247" w:rsidRDefault="004C5247" w:rsidP="004C5247">
      <w:pPr>
        <w:spacing w:after="0"/>
        <w:jc w:val="center"/>
        <w:rPr>
          <w:b/>
          <w:i/>
          <w:sz w:val="24"/>
          <w:szCs w:val="24"/>
        </w:rPr>
      </w:pPr>
      <w:r w:rsidRPr="004C5247">
        <w:rPr>
          <w:b/>
          <w:i/>
          <w:sz w:val="24"/>
          <w:szCs w:val="24"/>
        </w:rPr>
        <w:t>Patty White, Asst. Director</w:t>
      </w:r>
    </w:p>
    <w:p w14:paraId="260DFF6C" w14:textId="77777777" w:rsidR="004C5247" w:rsidRPr="004C5247" w:rsidRDefault="004C5247" w:rsidP="004C5247">
      <w:pPr>
        <w:spacing w:after="0"/>
        <w:jc w:val="center"/>
        <w:rPr>
          <w:b/>
          <w:i/>
          <w:sz w:val="24"/>
          <w:szCs w:val="24"/>
        </w:rPr>
      </w:pPr>
      <w:r w:rsidRPr="004C5247">
        <w:rPr>
          <w:b/>
          <w:i/>
          <w:sz w:val="24"/>
          <w:szCs w:val="24"/>
        </w:rPr>
        <w:t>5100 Ravensworth Road</w:t>
      </w:r>
    </w:p>
    <w:p w14:paraId="020CA63C" w14:textId="77777777" w:rsidR="004C5247" w:rsidRPr="004C5247" w:rsidRDefault="004C5247" w:rsidP="004C5247">
      <w:pPr>
        <w:spacing w:after="0"/>
        <w:jc w:val="center"/>
        <w:rPr>
          <w:b/>
          <w:i/>
          <w:sz w:val="24"/>
          <w:szCs w:val="24"/>
        </w:rPr>
      </w:pPr>
      <w:r w:rsidRPr="004C5247">
        <w:rPr>
          <w:b/>
          <w:i/>
          <w:sz w:val="24"/>
          <w:szCs w:val="24"/>
        </w:rPr>
        <w:t>Annandale, VA 22003</w:t>
      </w:r>
    </w:p>
    <w:p w14:paraId="51657FC4" w14:textId="77777777" w:rsidR="004C5247" w:rsidRDefault="004C5247" w:rsidP="004C5247">
      <w:pPr>
        <w:spacing w:after="0"/>
        <w:jc w:val="center"/>
        <w:rPr>
          <w:b/>
          <w:i/>
          <w:sz w:val="24"/>
          <w:szCs w:val="24"/>
        </w:rPr>
      </w:pPr>
      <w:r w:rsidRPr="004C5247">
        <w:rPr>
          <w:b/>
          <w:i/>
          <w:sz w:val="24"/>
          <w:szCs w:val="24"/>
        </w:rPr>
        <w:t>(703) 967-0199</w:t>
      </w:r>
    </w:p>
    <w:p w14:paraId="3A51F0AA" w14:textId="2BB514DF" w:rsidR="004C5247" w:rsidRPr="004C5247" w:rsidRDefault="004C5247" w:rsidP="004C5247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www.ravensworthpdo.com</w:t>
      </w:r>
      <w:r w:rsidRPr="004C5247">
        <w:rPr>
          <w:b/>
          <w:i/>
          <w:sz w:val="24"/>
          <w:szCs w:val="24"/>
        </w:rPr>
        <w:t xml:space="preserve"> </w:t>
      </w:r>
    </w:p>
    <w:p w14:paraId="5E541319" w14:textId="5A6D7FEB" w:rsidR="004C5247" w:rsidRDefault="004C5247" w:rsidP="004C5247">
      <w:pPr>
        <w:spacing w:after="0"/>
        <w:jc w:val="center"/>
        <w:rPr>
          <w:b/>
          <w:i/>
          <w:sz w:val="28"/>
        </w:rPr>
      </w:pPr>
    </w:p>
    <w:p w14:paraId="7D441728" w14:textId="171E9D68" w:rsidR="004C5247" w:rsidRDefault="004C5247" w:rsidP="004C5247">
      <w:pPr>
        <w:tabs>
          <w:tab w:val="center" w:pos="4762"/>
          <w:tab w:val="right" w:pos="9530"/>
        </w:tabs>
        <w:autoSpaceDE w:val="0"/>
        <w:autoSpaceDN w:val="0"/>
        <w:adjustRightInd w:val="0"/>
        <w:rPr>
          <w:rFonts w:ascii="Arial" w:hAnsi="Arial"/>
        </w:rPr>
      </w:pPr>
      <w:r>
        <w:rPr>
          <w:b/>
          <w:i/>
        </w:rPr>
        <w:t xml:space="preserve">      </w:t>
      </w:r>
      <w:r>
        <w:rPr>
          <w:b/>
          <w:i/>
        </w:rPr>
        <w:t>Parents Day Out Preschool Program</w:t>
      </w:r>
      <w:r>
        <w:rPr>
          <w:rFonts w:ascii="Arial" w:hAnsi="Arial"/>
        </w:rPr>
        <w:t xml:space="preserve"> </w:t>
      </w:r>
    </w:p>
    <w:p w14:paraId="66065D64" w14:textId="5CEE8374" w:rsidR="00BF6696" w:rsidRDefault="00BF6696" w:rsidP="00BF6696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2C303B"/>
          <w:sz w:val="21"/>
          <w:szCs w:val="21"/>
        </w:rPr>
      </w:pPr>
    </w:p>
    <w:p w14:paraId="4535EE2E" w14:textId="0E5E9796" w:rsidR="004C5247" w:rsidRPr="004C5247" w:rsidRDefault="004C5247" w:rsidP="004C5247">
      <w:pPr>
        <w:autoSpaceDE w:val="0"/>
        <w:autoSpaceDN w:val="0"/>
        <w:adjustRightInd w:val="0"/>
        <w:spacing w:after="0" w:line="240" w:lineRule="auto"/>
        <w:jc w:val="center"/>
        <w:rPr>
          <w:rFonts w:ascii="ProximaNova-Regular" w:hAnsi="ProximaNova-Regular" w:cs="ProximaNova-Regular"/>
          <w:b/>
          <w:bCs/>
          <w:color w:val="2C303B"/>
          <w:sz w:val="21"/>
          <w:szCs w:val="21"/>
        </w:rPr>
      </w:pPr>
      <w:r w:rsidRPr="004C5247">
        <w:rPr>
          <w:rFonts w:ascii="ProximaNova-Regular" w:hAnsi="ProximaNova-Regular" w:cs="ProximaNova-Regular"/>
          <w:b/>
          <w:bCs/>
          <w:color w:val="2C303B"/>
          <w:sz w:val="21"/>
          <w:szCs w:val="21"/>
        </w:rPr>
        <w:t>PUBLIC DISCLOSURE STATEMENT</w:t>
      </w:r>
    </w:p>
    <w:p w14:paraId="4B4AB05D" w14:textId="77777777" w:rsidR="00BF6696" w:rsidRDefault="00BF6696" w:rsidP="00BF6696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2C303B"/>
          <w:sz w:val="21"/>
          <w:szCs w:val="21"/>
        </w:rPr>
      </w:pPr>
    </w:p>
    <w:p w14:paraId="77C58825" w14:textId="219BB6B9" w:rsidR="004C5247" w:rsidRDefault="00BF6696" w:rsidP="00BF6696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2C303B"/>
          <w:sz w:val="21"/>
          <w:szCs w:val="21"/>
        </w:rPr>
      </w:pPr>
      <w:r>
        <w:rPr>
          <w:rFonts w:ascii="ProximaNova-Regular" w:hAnsi="ProximaNova-Regular" w:cs="ProximaNova-Regular"/>
          <w:color w:val="2C303B"/>
          <w:sz w:val="21"/>
          <w:szCs w:val="21"/>
        </w:rPr>
        <w:t xml:space="preserve">The Preschool Program at Ravensworth Baptist Church was established in 1970 as Mother’s Day Out </w:t>
      </w:r>
      <w:r w:rsidR="00770D4B">
        <w:rPr>
          <w:rFonts w:ascii="ProximaNova-Regular" w:hAnsi="ProximaNova-Regular" w:cs="ProximaNova-Regular"/>
          <w:color w:val="2C303B"/>
          <w:sz w:val="21"/>
          <w:szCs w:val="21"/>
        </w:rPr>
        <w:t>and i</w:t>
      </w:r>
      <w:r>
        <w:rPr>
          <w:rFonts w:ascii="ProximaNova-Regular" w:hAnsi="ProximaNova-Regular" w:cs="ProximaNova-Regular"/>
          <w:color w:val="2C303B"/>
          <w:sz w:val="21"/>
          <w:szCs w:val="21"/>
        </w:rPr>
        <w:t>t can be estimated that the program has served thousands of families over the years in Annandale and the</w:t>
      </w:r>
      <w:r w:rsidR="004C5247">
        <w:rPr>
          <w:rFonts w:ascii="ProximaNova-Regular" w:hAnsi="ProximaNova-Regular" w:cs="ProximaNova-Regular"/>
          <w:color w:val="2C303B"/>
          <w:sz w:val="21"/>
          <w:szCs w:val="21"/>
        </w:rPr>
        <w:t xml:space="preserve"> </w:t>
      </w:r>
      <w:r>
        <w:rPr>
          <w:rFonts w:ascii="ProximaNova-Regular" w:hAnsi="ProximaNova-Regular" w:cs="ProximaNova-Regular"/>
          <w:color w:val="2C303B"/>
          <w:sz w:val="21"/>
          <w:szCs w:val="21"/>
        </w:rPr>
        <w:t xml:space="preserve">surrounding communities. </w:t>
      </w:r>
      <w:r w:rsidR="00DC5E49">
        <w:rPr>
          <w:rFonts w:ascii="ProximaNova-Regular" w:hAnsi="ProximaNova-Regular" w:cs="ProximaNova-Regular"/>
          <w:color w:val="2C303B"/>
          <w:sz w:val="21"/>
          <w:szCs w:val="21"/>
        </w:rPr>
        <w:t>The P.D.O</w:t>
      </w:r>
      <w:r w:rsidR="003F03CA">
        <w:rPr>
          <w:rFonts w:ascii="ProximaNova-Regular" w:hAnsi="ProximaNova-Regular" w:cs="ProximaNova-Regular"/>
          <w:color w:val="2C303B"/>
          <w:sz w:val="21"/>
          <w:szCs w:val="21"/>
        </w:rPr>
        <w:t>.</w:t>
      </w:r>
      <w:r w:rsidR="00DC5E49">
        <w:rPr>
          <w:rFonts w:ascii="ProximaNova-Regular" w:hAnsi="ProximaNova-Regular" w:cs="ProximaNova-Regular"/>
          <w:color w:val="2C303B"/>
          <w:sz w:val="21"/>
          <w:szCs w:val="21"/>
        </w:rPr>
        <w:t xml:space="preserve"> program is sponsored by the church and is under the church</w:t>
      </w:r>
      <w:r w:rsidR="00C975C9">
        <w:rPr>
          <w:rFonts w:ascii="ProximaNova-Regular" w:hAnsi="ProximaNova-Regular" w:cs="ProximaNova-Regular"/>
          <w:color w:val="2C303B"/>
          <w:sz w:val="21"/>
          <w:szCs w:val="21"/>
        </w:rPr>
        <w:t>’s</w:t>
      </w:r>
      <w:r w:rsidR="00DC5E49">
        <w:rPr>
          <w:rFonts w:ascii="ProximaNova-Regular" w:hAnsi="ProximaNova-Regular" w:cs="ProximaNova-Regular"/>
          <w:color w:val="2C303B"/>
          <w:sz w:val="21"/>
          <w:szCs w:val="21"/>
        </w:rPr>
        <w:t xml:space="preserve"> </w:t>
      </w:r>
      <w:r w:rsidR="00C975C9">
        <w:rPr>
          <w:rFonts w:ascii="ProximaNova-Regular" w:hAnsi="ProximaNova-Regular" w:cs="ProximaNova-Regular"/>
          <w:color w:val="2C303B"/>
          <w:sz w:val="21"/>
          <w:szCs w:val="21"/>
        </w:rPr>
        <w:t xml:space="preserve">property </w:t>
      </w:r>
      <w:r w:rsidR="00DC5E49">
        <w:rPr>
          <w:rFonts w:ascii="ProximaNova-Regular" w:hAnsi="ProximaNova-Regular" w:cs="ProximaNova-Regular"/>
          <w:color w:val="2C303B"/>
          <w:sz w:val="21"/>
          <w:szCs w:val="21"/>
        </w:rPr>
        <w:t>liability</w:t>
      </w:r>
      <w:r w:rsidR="00C975C9">
        <w:rPr>
          <w:rFonts w:ascii="ProximaNova-Regular" w:hAnsi="ProximaNova-Regular" w:cs="ProximaNova-Regular"/>
          <w:color w:val="2C303B"/>
          <w:sz w:val="21"/>
          <w:szCs w:val="21"/>
        </w:rPr>
        <w:t xml:space="preserve"> insurance and workmen’s compensation insurance</w:t>
      </w:r>
      <w:r w:rsidR="00DC5E49">
        <w:rPr>
          <w:rFonts w:ascii="ProximaNova-Regular" w:hAnsi="ProximaNova-Regular" w:cs="ProximaNova-Regular"/>
          <w:color w:val="2C303B"/>
          <w:sz w:val="21"/>
          <w:szCs w:val="21"/>
        </w:rPr>
        <w:t xml:space="preserve">. The program has tax exempt status </w:t>
      </w:r>
      <w:r w:rsidR="003F03CA">
        <w:rPr>
          <w:rFonts w:ascii="ProximaNova-Regular" w:hAnsi="ProximaNova-Regular" w:cs="ProximaNova-Regular"/>
          <w:color w:val="2C303B"/>
          <w:sz w:val="21"/>
          <w:szCs w:val="21"/>
        </w:rPr>
        <w:t xml:space="preserve">and is exempt from </w:t>
      </w:r>
      <w:r w:rsidR="00C975C9">
        <w:rPr>
          <w:rFonts w:ascii="ProximaNova-Regular" w:hAnsi="ProximaNova-Regular" w:cs="ProximaNova-Regular"/>
          <w:color w:val="2C303B"/>
          <w:sz w:val="21"/>
          <w:szCs w:val="21"/>
        </w:rPr>
        <w:t>s</w:t>
      </w:r>
      <w:r w:rsidR="003F03CA">
        <w:rPr>
          <w:rFonts w:ascii="ProximaNova-Regular" w:hAnsi="ProximaNova-Regular" w:cs="ProximaNova-Regular"/>
          <w:color w:val="2C303B"/>
          <w:sz w:val="21"/>
          <w:szCs w:val="21"/>
        </w:rPr>
        <w:t xml:space="preserve">tate licensure.  P.D.O. program files for exemption status annually with the </w:t>
      </w:r>
      <w:r w:rsidR="00AD118F">
        <w:rPr>
          <w:rFonts w:ascii="ProximaNova-Regular" w:hAnsi="ProximaNova-Regular" w:cs="ProximaNova-Regular"/>
          <w:color w:val="2C303B"/>
          <w:sz w:val="21"/>
          <w:szCs w:val="21"/>
        </w:rPr>
        <w:t>Department of Social Services/</w:t>
      </w:r>
      <w:r w:rsidR="006F6F99">
        <w:rPr>
          <w:rFonts w:ascii="ProximaNova-Regular" w:hAnsi="ProximaNova-Regular" w:cs="ProximaNova-Regular"/>
          <w:color w:val="2C303B"/>
          <w:sz w:val="21"/>
          <w:szCs w:val="21"/>
        </w:rPr>
        <w:t>Virginia Department of Education and is inspected by the Fairfax County Health Department and the Office of the Fairfax County Fire Marshal annually.</w:t>
      </w:r>
    </w:p>
    <w:p w14:paraId="05635C64" w14:textId="3BF1FCE6" w:rsidR="004C5247" w:rsidRDefault="004C5247" w:rsidP="00BF6696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2C303B"/>
          <w:sz w:val="21"/>
          <w:szCs w:val="21"/>
        </w:rPr>
      </w:pPr>
    </w:p>
    <w:p w14:paraId="4D7FCD5C" w14:textId="465CD85A" w:rsidR="00D90B89" w:rsidRDefault="00D90B89" w:rsidP="00BF6696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2C303B"/>
          <w:sz w:val="21"/>
          <w:szCs w:val="21"/>
        </w:rPr>
      </w:pPr>
      <w:r>
        <w:rPr>
          <w:rFonts w:ascii="ProximaNova-Regular" w:hAnsi="ProximaNova-Regular" w:cs="ProximaNova-Regular"/>
          <w:color w:val="2C303B"/>
          <w:sz w:val="21"/>
          <w:szCs w:val="21"/>
        </w:rPr>
        <w:t>The staff at P.D.O. has extensive experience and training in early childhood development and are required to attend yearly continuing education classes.  All staff</w:t>
      </w:r>
      <w:r w:rsidR="0039056F">
        <w:rPr>
          <w:rFonts w:ascii="ProximaNova-Regular" w:hAnsi="ProximaNova-Regular" w:cs="ProximaNova-Regular"/>
          <w:color w:val="2C303B"/>
          <w:sz w:val="21"/>
          <w:szCs w:val="21"/>
        </w:rPr>
        <w:t xml:space="preserve"> are required to be finger-printed for </w:t>
      </w:r>
      <w:r w:rsidR="001B23BF">
        <w:rPr>
          <w:rFonts w:ascii="ProximaNova-Regular" w:hAnsi="ProximaNova-Regular" w:cs="ProximaNova-Regular"/>
          <w:color w:val="2C303B"/>
          <w:sz w:val="21"/>
          <w:szCs w:val="21"/>
        </w:rPr>
        <w:t xml:space="preserve">a </w:t>
      </w:r>
      <w:r w:rsidR="0039056F">
        <w:rPr>
          <w:rFonts w:ascii="ProximaNova-Regular" w:hAnsi="ProximaNova-Regular" w:cs="ProximaNova-Regular"/>
          <w:color w:val="2C303B"/>
          <w:sz w:val="21"/>
          <w:szCs w:val="21"/>
        </w:rPr>
        <w:t>background check</w:t>
      </w:r>
      <w:r w:rsidR="005A3271">
        <w:rPr>
          <w:rFonts w:ascii="ProximaNova-Regular" w:hAnsi="ProximaNova-Regular" w:cs="ProximaNova-Regular"/>
          <w:color w:val="2C303B"/>
          <w:sz w:val="21"/>
          <w:szCs w:val="21"/>
        </w:rPr>
        <w:t xml:space="preserve">, </w:t>
      </w:r>
      <w:r w:rsidR="001B23BF">
        <w:rPr>
          <w:rFonts w:ascii="ProximaNova-Regular" w:hAnsi="ProximaNova-Regular" w:cs="ProximaNova-Regular"/>
          <w:color w:val="2C303B"/>
          <w:sz w:val="21"/>
          <w:szCs w:val="21"/>
        </w:rPr>
        <w:t xml:space="preserve">a </w:t>
      </w:r>
      <w:r w:rsidR="005A3271">
        <w:rPr>
          <w:rFonts w:ascii="ProximaNova-Regular" w:hAnsi="ProximaNova-Regular" w:cs="ProximaNova-Regular"/>
          <w:color w:val="2C303B"/>
          <w:sz w:val="21"/>
          <w:szCs w:val="21"/>
        </w:rPr>
        <w:t xml:space="preserve">search of </w:t>
      </w:r>
      <w:r w:rsidR="001B23BF">
        <w:rPr>
          <w:rFonts w:ascii="ProximaNova-Regular" w:hAnsi="ProximaNova-Regular" w:cs="ProximaNova-Regular"/>
          <w:color w:val="2C303B"/>
          <w:sz w:val="21"/>
          <w:szCs w:val="21"/>
        </w:rPr>
        <w:t xml:space="preserve">the </w:t>
      </w:r>
      <w:r w:rsidR="005A3271">
        <w:rPr>
          <w:rFonts w:ascii="ProximaNova-Regular" w:hAnsi="ProximaNova-Regular" w:cs="ProximaNova-Regular"/>
          <w:color w:val="2C303B"/>
          <w:sz w:val="21"/>
          <w:szCs w:val="21"/>
        </w:rPr>
        <w:t>Central Registry</w:t>
      </w:r>
      <w:r w:rsidR="001B23BF">
        <w:rPr>
          <w:rFonts w:ascii="ProximaNova-Regular" w:hAnsi="ProximaNova-Regular" w:cs="ProximaNova-Regular"/>
          <w:color w:val="2C303B"/>
          <w:sz w:val="21"/>
          <w:szCs w:val="21"/>
        </w:rPr>
        <w:t xml:space="preserve"> of Child Abuse/Neglect, </w:t>
      </w:r>
      <w:r w:rsidR="0039056F">
        <w:rPr>
          <w:rFonts w:ascii="ProximaNova-Regular" w:hAnsi="ProximaNova-Regular" w:cs="ProximaNova-Regular"/>
          <w:color w:val="2C303B"/>
          <w:sz w:val="21"/>
          <w:szCs w:val="21"/>
        </w:rPr>
        <w:t xml:space="preserve">and complete training for recognizing suspected cases of child abuse and neglect. </w:t>
      </w:r>
      <w:r w:rsidR="00EE389C">
        <w:rPr>
          <w:rFonts w:ascii="ProximaNova-Regular" w:hAnsi="ProximaNova-Regular" w:cs="ProximaNova-Regular"/>
          <w:color w:val="2C303B"/>
          <w:sz w:val="21"/>
          <w:szCs w:val="21"/>
        </w:rPr>
        <w:t>A Practicing Physician certifies the staff annually to be free of any disability which would prevent them from caring for children and staff are screened for Tuberculosis every other year.</w:t>
      </w:r>
      <w:r w:rsidR="004C4A1C">
        <w:rPr>
          <w:rFonts w:ascii="ProximaNova-Regular" w:hAnsi="ProximaNova-Regular" w:cs="ProximaNova-Regular"/>
          <w:color w:val="2C303B"/>
          <w:sz w:val="21"/>
          <w:szCs w:val="21"/>
        </w:rPr>
        <w:t xml:space="preserve">  All staff are required to be certified in CPR and First Aid and to keep certifications up to date.</w:t>
      </w:r>
      <w:r w:rsidR="001B23BF">
        <w:rPr>
          <w:rFonts w:ascii="ProximaNova-Regular" w:hAnsi="ProximaNova-Regular" w:cs="ProximaNova-Regular"/>
          <w:color w:val="2C303B"/>
          <w:sz w:val="21"/>
          <w:szCs w:val="21"/>
        </w:rPr>
        <w:t xml:space="preserve"> Description of staff positions are posted in the school office.</w:t>
      </w:r>
    </w:p>
    <w:p w14:paraId="0920E508" w14:textId="4DFF0792" w:rsidR="004C4A1C" w:rsidRDefault="004C4A1C" w:rsidP="00BF6696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2C303B"/>
          <w:sz w:val="21"/>
          <w:szCs w:val="21"/>
        </w:rPr>
      </w:pPr>
    </w:p>
    <w:p w14:paraId="4BD25790" w14:textId="120540C9" w:rsidR="004C4A1C" w:rsidRDefault="004C4A1C" w:rsidP="00BF6696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2C303B"/>
          <w:sz w:val="21"/>
          <w:szCs w:val="21"/>
        </w:rPr>
      </w:pPr>
      <w:r>
        <w:rPr>
          <w:rFonts w:ascii="ProximaNova-Regular" w:hAnsi="ProximaNova-Regular" w:cs="ProximaNova-Regular"/>
          <w:color w:val="2C303B"/>
          <w:sz w:val="21"/>
          <w:szCs w:val="21"/>
        </w:rPr>
        <w:t xml:space="preserve">The </w:t>
      </w:r>
      <w:r w:rsidR="002E33F1">
        <w:rPr>
          <w:rFonts w:ascii="ProximaNova-Regular" w:hAnsi="ProximaNova-Regular" w:cs="ProximaNova-Regular"/>
          <w:color w:val="2C303B"/>
          <w:sz w:val="21"/>
          <w:szCs w:val="21"/>
        </w:rPr>
        <w:t xml:space="preserve">enrolled </w:t>
      </w:r>
      <w:r>
        <w:rPr>
          <w:rFonts w:ascii="ProximaNova-Regular" w:hAnsi="ProximaNova-Regular" w:cs="ProximaNova-Regular"/>
          <w:color w:val="2C303B"/>
          <w:sz w:val="21"/>
          <w:szCs w:val="21"/>
        </w:rPr>
        <w:t>59 children</w:t>
      </w:r>
      <w:r w:rsidR="00C975C9">
        <w:rPr>
          <w:rFonts w:ascii="ProximaNova-Regular" w:hAnsi="ProximaNova-Regular" w:cs="ProximaNova-Regular"/>
          <w:color w:val="2C303B"/>
          <w:sz w:val="21"/>
          <w:szCs w:val="21"/>
        </w:rPr>
        <w:t xml:space="preserve"> (ages 2-5)</w:t>
      </w:r>
      <w:r>
        <w:rPr>
          <w:rFonts w:ascii="ProximaNova-Regular" w:hAnsi="ProximaNova-Regular" w:cs="ProximaNova-Regular"/>
          <w:color w:val="2C303B"/>
          <w:sz w:val="21"/>
          <w:szCs w:val="21"/>
        </w:rPr>
        <w:t xml:space="preserve"> </w:t>
      </w:r>
      <w:r w:rsidR="00C975C9">
        <w:rPr>
          <w:rFonts w:ascii="ProximaNova-Regular" w:hAnsi="ProximaNova-Regular" w:cs="ProximaNova-Regular"/>
          <w:color w:val="2C303B"/>
          <w:sz w:val="21"/>
          <w:szCs w:val="21"/>
        </w:rPr>
        <w:t xml:space="preserve">from diverse backgrounds and nationalities </w:t>
      </w:r>
      <w:r>
        <w:rPr>
          <w:rFonts w:ascii="ProximaNova-Regular" w:hAnsi="ProximaNova-Regular" w:cs="ProximaNova-Regular"/>
          <w:color w:val="2C303B"/>
          <w:sz w:val="21"/>
          <w:szCs w:val="21"/>
        </w:rPr>
        <w:t>attend classes in 4 large, bright classrooms on the east side of the main building</w:t>
      </w:r>
      <w:r w:rsidR="00AD118F">
        <w:rPr>
          <w:rFonts w:ascii="ProximaNova-Regular" w:hAnsi="ProximaNova-Regular" w:cs="ProximaNova-Regular"/>
          <w:color w:val="2C303B"/>
          <w:sz w:val="21"/>
          <w:szCs w:val="21"/>
        </w:rPr>
        <w:t xml:space="preserve">.  </w:t>
      </w:r>
      <w:r w:rsidR="00CE41C1">
        <w:rPr>
          <w:rFonts w:ascii="ProximaNova-Regular" w:hAnsi="ProximaNova-Regular" w:cs="ProximaNova-Regular"/>
          <w:color w:val="2C303B"/>
          <w:sz w:val="21"/>
          <w:szCs w:val="21"/>
        </w:rPr>
        <w:t xml:space="preserve">P.D.O. occupies 3,695 square feet of the total 12,320 square feet in Ravensworth Baptist Church. </w:t>
      </w:r>
      <w:r w:rsidR="00AD118F">
        <w:rPr>
          <w:rFonts w:ascii="ProximaNova-Regular" w:hAnsi="ProximaNova-Regular" w:cs="ProximaNova-Regular"/>
          <w:color w:val="2C303B"/>
          <w:sz w:val="21"/>
          <w:szCs w:val="21"/>
        </w:rPr>
        <w:t xml:space="preserve">The school has access to 5 bathrooms, </w:t>
      </w:r>
      <w:r w:rsidR="001B23BF">
        <w:rPr>
          <w:rFonts w:ascii="ProximaNova-Regular" w:hAnsi="ProximaNova-Regular" w:cs="ProximaNova-Regular"/>
          <w:color w:val="2C303B"/>
          <w:sz w:val="21"/>
          <w:szCs w:val="21"/>
        </w:rPr>
        <w:t>several areas for</w:t>
      </w:r>
      <w:r w:rsidR="00AD118F">
        <w:rPr>
          <w:rFonts w:ascii="ProximaNova-Regular" w:hAnsi="ProximaNova-Regular" w:cs="ProximaNova-Regular"/>
          <w:color w:val="2C303B"/>
          <w:sz w:val="21"/>
          <w:szCs w:val="21"/>
        </w:rPr>
        <w:t xml:space="preserve"> indoor play</w:t>
      </w:r>
      <w:r w:rsidR="001B23BF">
        <w:rPr>
          <w:rFonts w:ascii="ProximaNova-Regular" w:hAnsi="ProximaNova-Regular" w:cs="ProximaNova-Regular"/>
          <w:color w:val="2C303B"/>
          <w:sz w:val="21"/>
          <w:szCs w:val="21"/>
        </w:rPr>
        <w:t>/activities</w:t>
      </w:r>
      <w:r w:rsidR="00AD118F">
        <w:rPr>
          <w:rFonts w:ascii="ProximaNova-Regular" w:hAnsi="ProximaNova-Regular" w:cs="ProximaNova-Regular"/>
          <w:color w:val="2C303B"/>
          <w:sz w:val="21"/>
          <w:szCs w:val="21"/>
        </w:rPr>
        <w:t xml:space="preserve">, </w:t>
      </w:r>
      <w:r w:rsidR="00983A3F">
        <w:rPr>
          <w:rFonts w:ascii="ProximaNova-Regular" w:hAnsi="ProximaNova-Regular" w:cs="ProximaNova-Regular"/>
          <w:color w:val="2C303B"/>
          <w:sz w:val="21"/>
          <w:szCs w:val="21"/>
        </w:rPr>
        <w:t xml:space="preserve">a </w:t>
      </w:r>
      <w:r w:rsidR="00AD118F">
        <w:rPr>
          <w:rFonts w:ascii="ProximaNova-Regular" w:hAnsi="ProximaNova-Regular" w:cs="ProximaNova-Regular"/>
          <w:color w:val="2C303B"/>
          <w:sz w:val="21"/>
          <w:szCs w:val="21"/>
        </w:rPr>
        <w:t>kitchen</w:t>
      </w:r>
      <w:r w:rsidR="00983A3F">
        <w:rPr>
          <w:rFonts w:ascii="ProximaNova-Regular" w:hAnsi="ProximaNova-Regular" w:cs="ProximaNova-Regular"/>
          <w:color w:val="2C303B"/>
          <w:sz w:val="21"/>
          <w:szCs w:val="21"/>
        </w:rPr>
        <w:t xml:space="preserve"> (not used by the program)</w:t>
      </w:r>
      <w:r w:rsidR="00AD118F">
        <w:rPr>
          <w:rFonts w:ascii="ProximaNova-Regular" w:hAnsi="ProximaNova-Regular" w:cs="ProximaNova-Regular"/>
          <w:color w:val="2C303B"/>
          <w:sz w:val="21"/>
          <w:szCs w:val="21"/>
        </w:rPr>
        <w:t xml:space="preserve">, and </w:t>
      </w:r>
      <w:r w:rsidR="00983A3F">
        <w:rPr>
          <w:rFonts w:ascii="ProximaNova-Regular" w:hAnsi="ProximaNova-Regular" w:cs="ProximaNova-Regular"/>
          <w:color w:val="2C303B"/>
          <w:sz w:val="21"/>
          <w:szCs w:val="21"/>
        </w:rPr>
        <w:t>2</w:t>
      </w:r>
      <w:r w:rsidR="00AD118F">
        <w:rPr>
          <w:rFonts w:ascii="ProximaNova-Regular" w:hAnsi="ProximaNova-Regular" w:cs="ProximaNova-Regular"/>
          <w:color w:val="2C303B"/>
          <w:sz w:val="21"/>
          <w:szCs w:val="21"/>
        </w:rPr>
        <w:t xml:space="preserve"> fenced outdoor play yard</w:t>
      </w:r>
      <w:r w:rsidR="00983A3F">
        <w:rPr>
          <w:rFonts w:ascii="ProximaNova-Regular" w:hAnsi="ProximaNova-Regular" w:cs="ProximaNova-Regular"/>
          <w:color w:val="2C303B"/>
          <w:sz w:val="21"/>
          <w:szCs w:val="21"/>
        </w:rPr>
        <w:t>s</w:t>
      </w:r>
      <w:r w:rsidR="00AD118F">
        <w:rPr>
          <w:rFonts w:ascii="ProximaNova-Regular" w:hAnsi="ProximaNova-Regular" w:cs="ProximaNova-Regular"/>
          <w:color w:val="2C303B"/>
          <w:sz w:val="21"/>
          <w:szCs w:val="21"/>
        </w:rPr>
        <w:t xml:space="preserve">.  </w:t>
      </w:r>
      <w:r w:rsidR="00983A3F">
        <w:rPr>
          <w:rFonts w:ascii="ProximaNova-Regular" w:hAnsi="ProximaNova-Regular" w:cs="ProximaNova-Regular"/>
          <w:color w:val="2C303B"/>
          <w:sz w:val="21"/>
          <w:szCs w:val="21"/>
        </w:rPr>
        <w:t xml:space="preserve">The playground equipment consists of </w:t>
      </w:r>
      <w:r w:rsidR="00770D4B">
        <w:rPr>
          <w:rFonts w:ascii="ProximaNova-Regular" w:hAnsi="ProximaNova-Regular" w:cs="ProximaNova-Regular"/>
          <w:color w:val="2C303B"/>
          <w:sz w:val="21"/>
          <w:szCs w:val="21"/>
        </w:rPr>
        <w:t>s</w:t>
      </w:r>
      <w:r w:rsidR="00983A3F">
        <w:rPr>
          <w:rFonts w:ascii="ProximaNova-Regular" w:hAnsi="ProximaNova-Regular" w:cs="ProximaNova-Regular"/>
          <w:color w:val="2C303B"/>
          <w:sz w:val="21"/>
          <w:szCs w:val="21"/>
        </w:rPr>
        <w:t>wings, slides, monkey bars</w:t>
      </w:r>
      <w:r w:rsidR="00770D4B">
        <w:rPr>
          <w:rFonts w:ascii="ProximaNova-Regular" w:hAnsi="ProximaNova-Regular" w:cs="ProximaNova-Regular"/>
          <w:color w:val="2C303B"/>
          <w:sz w:val="21"/>
          <w:szCs w:val="21"/>
        </w:rPr>
        <w:t>,</w:t>
      </w:r>
      <w:r w:rsidR="00983A3F">
        <w:rPr>
          <w:rFonts w:ascii="ProximaNova-Regular" w:hAnsi="ProximaNova-Regular" w:cs="ProximaNova-Regular"/>
          <w:color w:val="2C303B"/>
          <w:sz w:val="21"/>
          <w:szCs w:val="21"/>
        </w:rPr>
        <w:t xml:space="preserve"> </w:t>
      </w:r>
      <w:r w:rsidR="00CE41C1">
        <w:rPr>
          <w:rFonts w:ascii="ProximaNova-Regular" w:hAnsi="ProximaNova-Regular" w:cs="ProximaNova-Regular"/>
          <w:color w:val="2C303B"/>
          <w:sz w:val="21"/>
          <w:szCs w:val="21"/>
        </w:rPr>
        <w:t xml:space="preserve">a sandbox, </w:t>
      </w:r>
      <w:r w:rsidR="00983A3F">
        <w:rPr>
          <w:rFonts w:ascii="ProximaNova-Regular" w:hAnsi="ProximaNova-Regular" w:cs="ProximaNova-Regular"/>
          <w:color w:val="2C303B"/>
          <w:sz w:val="21"/>
          <w:szCs w:val="21"/>
        </w:rPr>
        <w:t xml:space="preserve">and multiple climbing structures. </w:t>
      </w:r>
      <w:r w:rsidR="00AD118F">
        <w:rPr>
          <w:rFonts w:ascii="ProximaNova-Regular" w:hAnsi="ProximaNova-Regular" w:cs="ProximaNova-Regular"/>
          <w:color w:val="2C303B"/>
          <w:sz w:val="21"/>
          <w:szCs w:val="21"/>
        </w:rPr>
        <w:t xml:space="preserve">The children bring their lunch and snack from home daily.  The school is a </w:t>
      </w:r>
      <w:r w:rsidR="00770D4B">
        <w:rPr>
          <w:rFonts w:ascii="ProximaNova-Regular" w:hAnsi="ProximaNova-Regular" w:cs="ProximaNova-Regular"/>
          <w:color w:val="2C303B"/>
          <w:sz w:val="21"/>
          <w:szCs w:val="21"/>
        </w:rPr>
        <w:t>n</w:t>
      </w:r>
      <w:r w:rsidR="00AD118F">
        <w:rPr>
          <w:rFonts w:ascii="ProximaNova-Regular" w:hAnsi="ProximaNova-Regular" w:cs="ProximaNova-Regular"/>
          <w:color w:val="2C303B"/>
          <w:sz w:val="21"/>
          <w:szCs w:val="21"/>
        </w:rPr>
        <w:t>ut-free zone</w:t>
      </w:r>
      <w:r w:rsidR="00770D4B">
        <w:rPr>
          <w:rFonts w:ascii="ProximaNova-Regular" w:hAnsi="ProximaNova-Regular" w:cs="ProximaNova-Regular"/>
          <w:color w:val="2C303B"/>
          <w:sz w:val="21"/>
          <w:szCs w:val="21"/>
        </w:rPr>
        <w:t xml:space="preserve"> to provide a safe eating environment for all children</w:t>
      </w:r>
      <w:r w:rsidR="00AD118F">
        <w:rPr>
          <w:rFonts w:ascii="ProximaNova-Regular" w:hAnsi="ProximaNova-Regular" w:cs="ProximaNova-Regular"/>
          <w:color w:val="2C303B"/>
          <w:sz w:val="21"/>
          <w:szCs w:val="21"/>
        </w:rPr>
        <w:t>.</w:t>
      </w:r>
    </w:p>
    <w:p w14:paraId="5BA02717" w14:textId="77777777" w:rsidR="00AD118F" w:rsidRDefault="00AD118F" w:rsidP="00BF6696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2C303B"/>
          <w:sz w:val="21"/>
          <w:szCs w:val="21"/>
        </w:rPr>
      </w:pPr>
    </w:p>
    <w:p w14:paraId="52AD4066" w14:textId="7004DB70" w:rsidR="00BF6696" w:rsidRDefault="00BF6696" w:rsidP="00BF6696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2C303B"/>
          <w:sz w:val="21"/>
          <w:szCs w:val="21"/>
        </w:rPr>
      </w:pPr>
      <w:r>
        <w:rPr>
          <w:rFonts w:ascii="ProximaNova-Regular" w:hAnsi="ProximaNova-Regular" w:cs="ProximaNova-Regular"/>
          <w:color w:val="2C303B"/>
          <w:sz w:val="21"/>
          <w:szCs w:val="21"/>
        </w:rPr>
        <w:t>The program is play-based and focused on the individual needs of each child while promoting</w:t>
      </w:r>
    </w:p>
    <w:p w14:paraId="456B723C" w14:textId="4A8C0E0F" w:rsidR="00BF6696" w:rsidRDefault="00BF6696" w:rsidP="00BF6696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2C303B"/>
          <w:sz w:val="21"/>
          <w:szCs w:val="21"/>
        </w:rPr>
      </w:pPr>
      <w:r>
        <w:rPr>
          <w:rFonts w:ascii="ProximaNova-Regular" w:hAnsi="ProximaNova-Regular" w:cs="ProximaNova-Regular"/>
          <w:color w:val="2C303B"/>
          <w:sz w:val="21"/>
          <w:szCs w:val="21"/>
        </w:rPr>
        <w:t>independence, social, emotional, and physical development. We have worked with children with special needs in conjunction</w:t>
      </w:r>
      <w:r w:rsidR="00AD118F">
        <w:rPr>
          <w:rFonts w:ascii="ProximaNova-Regular" w:hAnsi="ProximaNova-Regular" w:cs="ProximaNova-Regular"/>
          <w:color w:val="2C303B"/>
          <w:sz w:val="21"/>
          <w:szCs w:val="21"/>
        </w:rPr>
        <w:t xml:space="preserve"> </w:t>
      </w:r>
      <w:r>
        <w:rPr>
          <w:rFonts w:ascii="ProximaNova-Regular" w:hAnsi="ProximaNova-Regular" w:cs="ProximaNova-Regular"/>
          <w:color w:val="2C303B"/>
          <w:sz w:val="21"/>
          <w:szCs w:val="21"/>
        </w:rPr>
        <w:t>with the Fairfax County program and our teachers are trained in identifying “red flags” of early childhood development to refer</w:t>
      </w:r>
      <w:r w:rsidR="00AD118F">
        <w:rPr>
          <w:rFonts w:ascii="ProximaNova-Regular" w:hAnsi="ProximaNova-Regular" w:cs="ProximaNova-Regular"/>
          <w:color w:val="2C303B"/>
          <w:sz w:val="21"/>
          <w:szCs w:val="21"/>
        </w:rPr>
        <w:t xml:space="preserve"> </w:t>
      </w:r>
      <w:r>
        <w:rPr>
          <w:rFonts w:ascii="ProximaNova-Regular" w:hAnsi="ProximaNova-Regular" w:cs="ProximaNova-Regular"/>
          <w:color w:val="2C303B"/>
          <w:sz w:val="21"/>
          <w:szCs w:val="21"/>
        </w:rPr>
        <w:t>families for assistance.</w:t>
      </w:r>
    </w:p>
    <w:sectPr w:rsidR="00BF6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Nova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96"/>
    <w:rsid w:val="001B23BF"/>
    <w:rsid w:val="002E33F1"/>
    <w:rsid w:val="0039056F"/>
    <w:rsid w:val="003F03CA"/>
    <w:rsid w:val="004C4A1C"/>
    <w:rsid w:val="004C5247"/>
    <w:rsid w:val="005A3271"/>
    <w:rsid w:val="006F6F99"/>
    <w:rsid w:val="00770D4B"/>
    <w:rsid w:val="009477D6"/>
    <w:rsid w:val="00983A3F"/>
    <w:rsid w:val="00A05619"/>
    <w:rsid w:val="00AD118F"/>
    <w:rsid w:val="00BF6696"/>
    <w:rsid w:val="00C975C9"/>
    <w:rsid w:val="00CE41C1"/>
    <w:rsid w:val="00D90B89"/>
    <w:rsid w:val="00DC5E49"/>
    <w:rsid w:val="00EE389C"/>
    <w:rsid w:val="00F71E60"/>
    <w:rsid w:val="00FA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3C62F"/>
  <w15:chartTrackingRefBased/>
  <w15:docId w15:val="{5336BCB8-84FB-407C-92C1-DA33C679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RBCPDO One</dc:creator>
  <cp:keywords/>
  <dc:description/>
  <cp:lastModifiedBy>RBCPDO One</cp:lastModifiedBy>
  <cp:revision>3</cp:revision>
  <dcterms:created xsi:type="dcterms:W3CDTF">2021-11-30T15:20:00Z</dcterms:created>
  <dcterms:modified xsi:type="dcterms:W3CDTF">2021-11-30T17:22:00Z</dcterms:modified>
</cp:coreProperties>
</file>